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21083" w:rsidRPr="00C15BEE" w:rsidRDefault="00021083" w:rsidP="00021083">
      <w:pPr>
        <w:jc w:val="both"/>
        <w:rPr>
          <w:b/>
        </w:rPr>
      </w:pPr>
      <w:r>
        <w:rPr>
          <w:b/>
        </w:rPr>
        <w:t xml:space="preserve">Usare </w:t>
      </w:r>
      <w:r w:rsidRPr="00C15BEE">
        <w:rPr>
          <w:b/>
        </w:rPr>
        <w:t>Internet</w:t>
      </w:r>
      <w:r>
        <w:rPr>
          <w:b/>
        </w:rPr>
        <w:t xml:space="preserve"> in modo sicuro (scheda)</w:t>
      </w:r>
      <w:bookmarkStart w:id="0" w:name="_GoBack"/>
      <w:bookmarkEnd w:id="0"/>
    </w:p>
    <w:p w:rsidR="00021083" w:rsidRDefault="00021083" w:rsidP="00021083">
      <w:pPr>
        <w:jc w:val="both"/>
      </w:pPr>
    </w:p>
    <w:p w:rsidR="00021083" w:rsidRDefault="00021083" w:rsidP="00021083">
      <w:pPr>
        <w:jc w:val="both"/>
      </w:pPr>
    </w:p>
    <w:p w:rsidR="00021083" w:rsidRDefault="00021083" w:rsidP="00021083">
      <w:pPr>
        <w:jc w:val="both"/>
        <w:rPr>
          <w:b/>
        </w:rPr>
      </w:pPr>
      <w:r w:rsidRPr="00C15BEE">
        <w:rPr>
          <w:b/>
        </w:rPr>
        <w:t>1. Foto e video</w:t>
      </w:r>
    </w:p>
    <w:p w:rsidR="00021083" w:rsidRDefault="00021083" w:rsidP="00021083">
      <w:pPr>
        <w:jc w:val="both"/>
      </w:pPr>
      <w:r>
        <w:t xml:space="preserve">Farsi le foto in costume è divertente, ma assicurati che non le possano vedere tutti. Se le carichi online le persone possono scaricarle senza che tu te ne renda conto. Anche se le cancellassi, potrebbero essere già state scaricate e salvate da qualcuno senza il tuo permesso. Se pubblichi foto di altre persone, chiedi loro il permesso. Potrebbero non volere le proprie immagini online. A volte, i tuoi genitori o familiari potrebbero chiederti di guardare insieme le tue foto online. Non c’è niente di male. Una buona idea potrebbe essere quella di scegliere </w:t>
      </w:r>
      <w:r w:rsidR="005F4333">
        <w:t xml:space="preserve">insieme a loro </w:t>
      </w:r>
      <w:r>
        <w:t>le f</w:t>
      </w:r>
      <w:r w:rsidR="005F4333">
        <w:t>oto che pubblichi</w:t>
      </w:r>
      <w:r>
        <w:t>. Ricorda che condividere foto di nudo tue o di altre persone senza il loro permesso è punibile dalla legge!</w:t>
      </w:r>
    </w:p>
    <w:p w:rsidR="00021083" w:rsidRDefault="00021083" w:rsidP="00021083">
      <w:pPr>
        <w:jc w:val="both"/>
      </w:pPr>
    </w:p>
    <w:p w:rsidR="00021083" w:rsidRDefault="00021083" w:rsidP="00021083">
      <w:pPr>
        <w:jc w:val="both"/>
        <w:rPr>
          <w:b/>
        </w:rPr>
      </w:pPr>
      <w:r w:rsidRPr="00C15BEE">
        <w:rPr>
          <w:b/>
        </w:rPr>
        <w:t>2. Chat</w:t>
      </w:r>
    </w:p>
    <w:p w:rsidR="00021083" w:rsidRDefault="00021083" w:rsidP="00021083">
      <w:pPr>
        <w:jc w:val="both"/>
      </w:pPr>
      <w:r>
        <w:t>Non tutte le persone che incontri online sono chi dicono di essere. In chat è possibile incontrare persone che possono molestarti o metterti in diffi</w:t>
      </w:r>
      <w:r w:rsidR="001A281E">
        <w:t>coltà chiedendoti foto e</w:t>
      </w:r>
      <w:r>
        <w:t xml:space="preserve"> informazioni personali. A volte possono forzarti a fare cose che non </w:t>
      </w:r>
      <w:r w:rsidR="001A281E">
        <w:t xml:space="preserve">vuoi, minacciando o facendo </w:t>
      </w:r>
      <w:r>
        <w:t>complimenti. Puoi evitare questo tip</w:t>
      </w:r>
      <w:r w:rsidR="001A281E">
        <w:t>o di situazioni non dando mai riferimenti personali come il</w:t>
      </w:r>
      <w:r>
        <w:t xml:space="preserve"> tuo numero di telefono, indirizzo, contatto e</w:t>
      </w:r>
      <w:r w:rsidR="001A281E">
        <w:t>-</w:t>
      </w:r>
      <w:r>
        <w:t>mail. Puoi chiacchierare dei tuoi hobby e di quello che ti piace fare, ma non condividere informazioni persona</w:t>
      </w:r>
      <w:r w:rsidR="005F4333">
        <w:t xml:space="preserve">li con persone che non conosci bene. Se per esempio </w:t>
      </w:r>
      <w:r>
        <w:t>non c’è problema a dire a qualcuno che ti piace ballare, non dire mai a nessuno dove vivi o qual è il tuo numero di telefono.</w:t>
      </w:r>
    </w:p>
    <w:p w:rsidR="00021083" w:rsidRDefault="00021083" w:rsidP="00021083">
      <w:pPr>
        <w:jc w:val="both"/>
      </w:pPr>
    </w:p>
    <w:p w:rsidR="00021083" w:rsidRDefault="00021083" w:rsidP="00021083">
      <w:pPr>
        <w:jc w:val="both"/>
        <w:rPr>
          <w:b/>
        </w:rPr>
      </w:pPr>
      <w:r w:rsidRPr="00936814">
        <w:rPr>
          <w:b/>
        </w:rPr>
        <w:t>3. Web cam</w:t>
      </w:r>
    </w:p>
    <w:p w:rsidR="00021083" w:rsidRDefault="00021083" w:rsidP="00021083">
      <w:pPr>
        <w:jc w:val="both"/>
      </w:pPr>
      <w:r>
        <w:t>Non fare videochiamate con persone che non conosci, falle solo con persone che conosci bene o con i tuoi famila</w:t>
      </w:r>
      <w:r w:rsidR="001A281E">
        <w:t>ri. Ricorda che se ti videochiami con qualcuno</w:t>
      </w:r>
      <w:r>
        <w:t>, quella persona può registare tutto quello che fai o dici senza che tu te ne accorga.</w:t>
      </w:r>
    </w:p>
    <w:p w:rsidR="00021083" w:rsidRDefault="00021083" w:rsidP="00021083">
      <w:pPr>
        <w:jc w:val="both"/>
      </w:pPr>
    </w:p>
    <w:p w:rsidR="00021083" w:rsidRDefault="00021083" w:rsidP="00021083">
      <w:pPr>
        <w:jc w:val="both"/>
        <w:rPr>
          <w:b/>
        </w:rPr>
      </w:pPr>
      <w:r w:rsidRPr="00936814">
        <w:rPr>
          <w:b/>
        </w:rPr>
        <w:t>4. Proteggi il tuo profilo</w:t>
      </w:r>
    </w:p>
    <w:p w:rsidR="00021083" w:rsidRDefault="00021083" w:rsidP="00021083">
      <w:pPr>
        <w:jc w:val="both"/>
      </w:pPr>
      <w:r>
        <w:t>Assicurati di tenere protetto il tuo profilo e che le immagini, i video e le informazioni che condividi sui tuoi profili social siano visibili solo ai tuoi contatti. Ricorda che tutto quello che pubblichi/condividi (post, immagini, video ecc) restano online per sempre.</w:t>
      </w:r>
    </w:p>
    <w:p w:rsidR="00021083" w:rsidRPr="00936814" w:rsidRDefault="00021083" w:rsidP="00021083">
      <w:pPr>
        <w:jc w:val="both"/>
      </w:pPr>
      <w:r>
        <w:t xml:space="preserve">Non accettare contatti da persone che non conosci, potrebbero scaricare e salvare tutto quello che condividi. Se qualcuno ti dà fastidio, ti mette in imbarazzo, ti fa domande strane o fuori luogo, bloccalo/a e chiedi aiuto a un adulto di cui ti fidi. </w:t>
      </w:r>
    </w:p>
    <w:p w:rsidR="00021083" w:rsidRDefault="00021083" w:rsidP="00021083"/>
    <w:p w:rsidR="00700DF0" w:rsidRDefault="001A281E"/>
    <w:sectPr w:rsidR="00700DF0" w:rsidSect="00AD333A">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21083"/>
    <w:rsid w:val="00021083"/>
    <w:rsid w:val="001A281E"/>
    <w:rsid w:val="005F4333"/>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083"/>
    <w:pPr>
      <w:spacing w:after="0"/>
    </w:pPr>
    <w:rPr>
      <w:rFonts w:ascii="Times New Roman" w:eastAsia="Times New Roman" w:hAnsi="Times New Roman" w:cs="Times New Roman"/>
      <w:noProof/>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crotti</dc:creator>
  <cp:keywords/>
  <cp:lastModifiedBy>alessio crotti</cp:lastModifiedBy>
  <cp:revision>3</cp:revision>
  <dcterms:created xsi:type="dcterms:W3CDTF">2020-04-14T15:00:00Z</dcterms:created>
  <dcterms:modified xsi:type="dcterms:W3CDTF">2020-04-14T15:10:00Z</dcterms:modified>
</cp:coreProperties>
</file>